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24A" w:rsidRPr="0099024A" w:rsidRDefault="0077290B" w:rsidP="00CC173C">
      <w:pPr>
        <w:pStyle w:val="NoSpacing"/>
        <w:ind w:firstLine="720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На основу</w:t>
      </w:r>
      <w:r w:rsidR="00CC173C">
        <w:rPr>
          <w:sz w:val="24"/>
          <w:szCs w:val="24"/>
          <w:lang w:val="sr-Cyrl-CS"/>
        </w:rPr>
        <w:t xml:space="preserve"> чла</w:t>
      </w:r>
      <w:r w:rsidR="007F11CF">
        <w:rPr>
          <w:sz w:val="24"/>
          <w:szCs w:val="24"/>
          <w:lang w:val="sr-Cyrl-CS"/>
        </w:rPr>
        <w:t>на 32. став 1</w:t>
      </w:r>
      <w:r w:rsidR="00EF5F2D">
        <w:rPr>
          <w:sz w:val="24"/>
          <w:szCs w:val="24"/>
          <w:lang w:val="sr-Cyrl-CS"/>
        </w:rPr>
        <w:t>.</w:t>
      </w:r>
      <w:r w:rsidR="007F11CF">
        <w:rPr>
          <w:sz w:val="24"/>
          <w:szCs w:val="24"/>
          <w:lang w:val="sr-Cyrl-CS"/>
        </w:rPr>
        <w:t xml:space="preserve"> тачка 6 </w:t>
      </w:r>
      <w:r w:rsidR="00EF5F2D">
        <w:rPr>
          <w:sz w:val="24"/>
          <w:szCs w:val="24"/>
          <w:lang w:val="sr-Cyrl-CS"/>
        </w:rPr>
        <w:t>.</w:t>
      </w:r>
      <w:r w:rsidR="007F11CF">
        <w:rPr>
          <w:sz w:val="24"/>
          <w:szCs w:val="24"/>
          <w:lang w:val="sr-Cyrl-CS"/>
        </w:rPr>
        <w:t>Закона о ло</w:t>
      </w:r>
      <w:r w:rsidR="00CC173C">
        <w:rPr>
          <w:sz w:val="24"/>
          <w:szCs w:val="24"/>
          <w:lang w:val="sr-Cyrl-CS"/>
        </w:rPr>
        <w:t>калној самоуправи („Сл.гласник РС“, бр. 129/07 и 83/14-др.закон) и члана</w:t>
      </w:r>
      <w:r w:rsidR="0099024A" w:rsidRPr="0099024A">
        <w:rPr>
          <w:sz w:val="24"/>
          <w:szCs w:val="24"/>
          <w:lang w:val="sr-Cyrl-CS"/>
        </w:rPr>
        <w:t xml:space="preserve"> 40</w:t>
      </w:r>
      <w:r w:rsidR="00AC75F5">
        <w:rPr>
          <w:sz w:val="24"/>
          <w:szCs w:val="24"/>
        </w:rPr>
        <w:t>.</w:t>
      </w:r>
      <w:r w:rsidR="00CC173C">
        <w:rPr>
          <w:sz w:val="24"/>
          <w:szCs w:val="24"/>
          <w:lang w:val="sr-Cyrl-CS"/>
        </w:rPr>
        <w:t xml:space="preserve"> </w:t>
      </w:r>
      <w:r w:rsidR="0099024A" w:rsidRPr="0099024A">
        <w:rPr>
          <w:sz w:val="24"/>
          <w:szCs w:val="24"/>
          <w:lang w:val="sr-Cyrl-CS"/>
        </w:rPr>
        <w:t>Статута општине Голубац( „Службени гласник општине Голубац“, бр.</w:t>
      </w:r>
      <w:r w:rsidR="00AC75F5">
        <w:rPr>
          <w:sz w:val="24"/>
          <w:szCs w:val="24"/>
        </w:rPr>
        <w:t xml:space="preserve">1/2019 </w:t>
      </w:r>
      <w:r w:rsidR="00AC75F5">
        <w:rPr>
          <w:sz w:val="24"/>
          <w:szCs w:val="24"/>
          <w:lang w:val="sr-Cyrl-RS"/>
        </w:rPr>
        <w:t>и 10/2019</w:t>
      </w:r>
      <w:r w:rsidR="0099024A" w:rsidRPr="0099024A">
        <w:rPr>
          <w:sz w:val="24"/>
          <w:szCs w:val="24"/>
          <w:lang w:val="sr-Cyrl-CS"/>
        </w:rPr>
        <w:t>),</w:t>
      </w:r>
    </w:p>
    <w:p w:rsidR="0099024A" w:rsidRPr="0099024A" w:rsidRDefault="0099024A" w:rsidP="00CC173C">
      <w:pPr>
        <w:pStyle w:val="NoSpacing"/>
        <w:ind w:firstLine="720"/>
        <w:jc w:val="both"/>
        <w:rPr>
          <w:sz w:val="24"/>
          <w:szCs w:val="24"/>
          <w:lang w:val="sr-Cyrl-CS"/>
        </w:rPr>
      </w:pPr>
      <w:r w:rsidRPr="0099024A">
        <w:rPr>
          <w:sz w:val="24"/>
          <w:szCs w:val="24"/>
          <w:lang w:val="sr-Cyrl-CS"/>
        </w:rPr>
        <w:t xml:space="preserve">Скупштина општине Голубац, </w:t>
      </w:r>
      <w:r w:rsidR="0077290B">
        <w:rPr>
          <w:sz w:val="24"/>
          <w:szCs w:val="24"/>
          <w:lang w:val="sr-Cyrl-CS"/>
        </w:rPr>
        <w:t>на својој с</w:t>
      </w:r>
      <w:r w:rsidR="00B542B2">
        <w:rPr>
          <w:sz w:val="24"/>
          <w:szCs w:val="24"/>
          <w:lang w:val="sr-Cyrl-CS"/>
        </w:rPr>
        <w:t>едници, одржаној дана 16.12.2024. године</w:t>
      </w:r>
      <w:r w:rsidR="0077290B">
        <w:rPr>
          <w:sz w:val="24"/>
          <w:szCs w:val="24"/>
          <w:lang w:val="sr-Cyrl-CS"/>
        </w:rPr>
        <w:t>, досноси</w:t>
      </w:r>
    </w:p>
    <w:p w:rsidR="0099024A" w:rsidRDefault="0099024A" w:rsidP="0099024A">
      <w:pPr>
        <w:pStyle w:val="NoSpacing"/>
        <w:rPr>
          <w:sz w:val="24"/>
          <w:szCs w:val="24"/>
          <w:lang w:val="sr-Cyrl-CS"/>
        </w:rPr>
      </w:pPr>
    </w:p>
    <w:p w:rsidR="001165FF" w:rsidRPr="0099024A" w:rsidRDefault="001165FF" w:rsidP="0099024A">
      <w:pPr>
        <w:pStyle w:val="NoSpacing"/>
        <w:rPr>
          <w:sz w:val="24"/>
          <w:szCs w:val="24"/>
          <w:lang w:val="sr-Cyrl-CS"/>
        </w:rPr>
      </w:pPr>
    </w:p>
    <w:p w:rsidR="0099024A" w:rsidRPr="0099024A" w:rsidRDefault="0099024A" w:rsidP="0099024A">
      <w:pPr>
        <w:pStyle w:val="NoSpacing"/>
        <w:jc w:val="center"/>
        <w:rPr>
          <w:b/>
          <w:sz w:val="24"/>
          <w:szCs w:val="24"/>
          <w:lang w:val="sr-Cyrl-CS"/>
        </w:rPr>
      </w:pPr>
      <w:r w:rsidRPr="0099024A">
        <w:rPr>
          <w:b/>
          <w:sz w:val="24"/>
          <w:szCs w:val="24"/>
          <w:lang w:val="sr-Cyrl-CS"/>
        </w:rPr>
        <w:t>О Д Л У К У</w:t>
      </w:r>
    </w:p>
    <w:p w:rsidR="000C0DC7" w:rsidRDefault="0077290B" w:rsidP="0077290B">
      <w:pPr>
        <w:pStyle w:val="NoSpacing"/>
        <w:jc w:val="center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О СТАВЉАЊУ ВАН СНАГЕ ОДЛУКЕ О ИЗРАДИ ПЛАНА ДЕТАЉНЕ РЕГУЛАЦИЈЕ ЗА ИЗГРАДЊУ ВЕТРОПАРКА И СОЛАРНЕ ЕЛЕКТРАНЕ „ГОЛУБАЦ“ НА ТЕРИТОРИЈИ ОПШТИНЕ ГОЛУБАЦ</w:t>
      </w:r>
    </w:p>
    <w:p w:rsidR="001165FF" w:rsidRDefault="001165FF" w:rsidP="0077290B">
      <w:pPr>
        <w:pStyle w:val="NoSpacing"/>
        <w:jc w:val="center"/>
        <w:rPr>
          <w:b/>
          <w:sz w:val="24"/>
          <w:szCs w:val="24"/>
          <w:lang w:val="sr-Cyrl-CS"/>
        </w:rPr>
      </w:pPr>
    </w:p>
    <w:p w:rsidR="0099024A" w:rsidRDefault="005250F4" w:rsidP="005250F4">
      <w:pPr>
        <w:pStyle w:val="NoSpacing"/>
        <w:jc w:val="center"/>
        <w:rPr>
          <w:b/>
          <w:sz w:val="24"/>
          <w:szCs w:val="24"/>
          <w:lang w:val="sr-Latn-RS"/>
        </w:rPr>
      </w:pPr>
      <w:r>
        <w:rPr>
          <w:b/>
          <w:sz w:val="24"/>
          <w:szCs w:val="24"/>
          <w:lang w:val="sr-Latn-RS"/>
        </w:rPr>
        <w:t>I</w:t>
      </w:r>
    </w:p>
    <w:p w:rsidR="00D90164" w:rsidRPr="005250F4" w:rsidRDefault="00D90164" w:rsidP="005250F4">
      <w:pPr>
        <w:pStyle w:val="NoSpacing"/>
        <w:jc w:val="center"/>
        <w:rPr>
          <w:b/>
          <w:sz w:val="24"/>
          <w:szCs w:val="24"/>
          <w:lang w:val="sr-Latn-RS"/>
        </w:rPr>
      </w:pPr>
    </w:p>
    <w:p w:rsidR="005E6A5C" w:rsidRDefault="005250F4" w:rsidP="001165FF">
      <w:pPr>
        <w:pStyle w:val="NoSpacing"/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Cyrl-CS"/>
        </w:rPr>
        <w:t xml:space="preserve">  </w:t>
      </w:r>
      <w:r w:rsidR="007F11CF">
        <w:rPr>
          <w:sz w:val="24"/>
          <w:szCs w:val="24"/>
          <w:lang w:val="sr-Cyrl-CS"/>
        </w:rPr>
        <w:t xml:space="preserve"> </w:t>
      </w:r>
      <w:r w:rsidR="001165FF">
        <w:rPr>
          <w:sz w:val="24"/>
          <w:szCs w:val="24"/>
          <w:lang w:val="sr-Cyrl-CS"/>
        </w:rPr>
        <w:t xml:space="preserve">Ставља се ван снаге Одлука о </w:t>
      </w:r>
      <w:r w:rsidR="001165FF">
        <w:rPr>
          <w:sz w:val="24"/>
          <w:szCs w:val="24"/>
          <w:lang w:val="sr-Cyrl-RS"/>
        </w:rPr>
        <w:t>изради Плана детаљне регулације за изградњу ветропарка и соларне електране „Голубац“ на територији Општине Голубац( „Службени гласник општине Голубац, бр.5/2022).</w:t>
      </w:r>
    </w:p>
    <w:p w:rsidR="005250F4" w:rsidRPr="005250F4" w:rsidRDefault="005250F4" w:rsidP="005250F4">
      <w:pPr>
        <w:pStyle w:val="NoSpacing"/>
        <w:tabs>
          <w:tab w:val="center" w:pos="4680"/>
        </w:tabs>
        <w:jc w:val="both"/>
        <w:rPr>
          <w:b/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 xml:space="preserve">                                                 </w:t>
      </w:r>
      <w:r>
        <w:rPr>
          <w:sz w:val="24"/>
          <w:szCs w:val="24"/>
          <w:lang w:val="sr-Latn-RS"/>
        </w:rPr>
        <w:tab/>
      </w:r>
      <w:r w:rsidRPr="005250F4">
        <w:rPr>
          <w:b/>
          <w:sz w:val="24"/>
          <w:szCs w:val="24"/>
          <w:lang w:val="sr-Latn-RS"/>
        </w:rPr>
        <w:t>II</w:t>
      </w:r>
    </w:p>
    <w:p w:rsidR="001165FF" w:rsidRDefault="001165FF" w:rsidP="001165FF">
      <w:pPr>
        <w:pStyle w:val="NoSpacing"/>
        <w:jc w:val="both"/>
        <w:rPr>
          <w:sz w:val="24"/>
          <w:szCs w:val="24"/>
          <w:lang w:val="sr-Cyrl-CS"/>
        </w:rPr>
      </w:pPr>
    </w:p>
    <w:p w:rsidR="00EF5F2D" w:rsidRDefault="005250F4" w:rsidP="00C20FD1">
      <w:pPr>
        <w:pStyle w:val="NoSpacing"/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 xml:space="preserve">  </w:t>
      </w:r>
      <w:r w:rsidR="001165FF" w:rsidRPr="001165FF">
        <w:rPr>
          <w:sz w:val="24"/>
          <w:szCs w:val="24"/>
          <w:lang w:val="sr-Cyrl-RS"/>
        </w:rPr>
        <w:t xml:space="preserve"> </w:t>
      </w:r>
      <w:r w:rsidR="001165FF">
        <w:rPr>
          <w:sz w:val="24"/>
          <w:szCs w:val="24"/>
          <w:lang w:val="sr-Cyrl-RS"/>
        </w:rPr>
        <w:t>Ова Одлука се ставља ван снаге из разлога што наручилац Плана није израдио нацрт Плана , у року од 10.месеци од доношења Одлуке , која се ставља ван снаге.</w:t>
      </w:r>
    </w:p>
    <w:p w:rsidR="005250F4" w:rsidRDefault="005250F4" w:rsidP="00C20FD1">
      <w:pPr>
        <w:pStyle w:val="NoSpacing"/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 xml:space="preserve">                 </w:t>
      </w:r>
    </w:p>
    <w:p w:rsidR="005250F4" w:rsidRPr="005250F4" w:rsidRDefault="005250F4" w:rsidP="005250F4">
      <w:pPr>
        <w:pStyle w:val="NoSpacing"/>
        <w:jc w:val="center"/>
        <w:rPr>
          <w:b/>
          <w:sz w:val="24"/>
          <w:szCs w:val="24"/>
          <w:lang w:val="sr-Latn-RS"/>
        </w:rPr>
      </w:pPr>
      <w:r w:rsidRPr="005250F4">
        <w:rPr>
          <w:b/>
          <w:sz w:val="24"/>
          <w:szCs w:val="24"/>
          <w:lang w:val="sr-Latn-RS"/>
        </w:rPr>
        <w:t>III</w:t>
      </w:r>
    </w:p>
    <w:p w:rsidR="001165FF" w:rsidRDefault="001165FF" w:rsidP="00C20FD1">
      <w:pPr>
        <w:pStyle w:val="NoSpacing"/>
        <w:jc w:val="both"/>
        <w:rPr>
          <w:sz w:val="24"/>
          <w:szCs w:val="24"/>
          <w:lang w:val="sr-Cyrl-CS"/>
        </w:rPr>
      </w:pPr>
    </w:p>
    <w:p w:rsidR="007F11CF" w:rsidRDefault="005250F4" w:rsidP="001165FF">
      <w:pPr>
        <w:pStyle w:val="NoSpacing"/>
        <w:rPr>
          <w:sz w:val="24"/>
          <w:szCs w:val="24"/>
          <w:lang w:val="sr-Cyrl-CS"/>
        </w:rPr>
      </w:pPr>
      <w:r>
        <w:rPr>
          <w:sz w:val="24"/>
          <w:szCs w:val="24"/>
          <w:lang w:val="sr-Latn-RS"/>
        </w:rPr>
        <w:t xml:space="preserve">  </w:t>
      </w:r>
      <w:r w:rsidR="00B542B2">
        <w:rPr>
          <w:sz w:val="24"/>
          <w:szCs w:val="24"/>
          <w:lang w:val="sr-Cyrl-CS"/>
        </w:rPr>
        <w:t xml:space="preserve"> </w:t>
      </w:r>
      <w:r w:rsidR="001165FF">
        <w:rPr>
          <w:sz w:val="24"/>
          <w:szCs w:val="24"/>
          <w:lang w:val="sr-Cyrl-CS"/>
        </w:rPr>
        <w:t>Ова Одлука ступа на снагу осмог дана од дана објављивања у „Службеном гласнику Општине Голубац“.</w:t>
      </w:r>
    </w:p>
    <w:p w:rsidR="005E6A5C" w:rsidRDefault="005E6A5C" w:rsidP="00C20FD1">
      <w:pPr>
        <w:pStyle w:val="NoSpacing"/>
        <w:jc w:val="both"/>
        <w:rPr>
          <w:sz w:val="24"/>
          <w:szCs w:val="24"/>
          <w:lang w:val="sr-Cyrl-CS"/>
        </w:rPr>
      </w:pPr>
    </w:p>
    <w:p w:rsidR="005E6A5C" w:rsidRDefault="005E6A5C" w:rsidP="005E6A5C">
      <w:pPr>
        <w:pStyle w:val="NoSpacing"/>
        <w:rPr>
          <w:sz w:val="24"/>
          <w:szCs w:val="24"/>
          <w:lang w:val="sr-Cyrl-CS"/>
        </w:rPr>
      </w:pPr>
    </w:p>
    <w:p w:rsidR="005E6A5C" w:rsidRDefault="005E6A5C" w:rsidP="005E6A5C">
      <w:pPr>
        <w:pStyle w:val="NoSpacing"/>
        <w:jc w:val="center"/>
        <w:rPr>
          <w:b/>
          <w:sz w:val="24"/>
          <w:szCs w:val="24"/>
          <w:lang w:val="sr-Cyrl-CS"/>
        </w:rPr>
      </w:pPr>
      <w:r w:rsidRPr="005E6A5C">
        <w:rPr>
          <w:b/>
          <w:sz w:val="24"/>
          <w:szCs w:val="24"/>
          <w:lang w:val="sr-Cyrl-CS"/>
        </w:rPr>
        <w:t>СКУПШТИНА ОПШТИНЕ ГОЛУБАЦ</w:t>
      </w:r>
    </w:p>
    <w:p w:rsidR="003A0B9B" w:rsidRDefault="003A0B9B" w:rsidP="005E6A5C">
      <w:pPr>
        <w:pStyle w:val="NoSpacing"/>
        <w:jc w:val="center"/>
        <w:rPr>
          <w:b/>
          <w:sz w:val="24"/>
          <w:szCs w:val="24"/>
          <w:lang w:val="sr-Cyrl-CS"/>
        </w:rPr>
      </w:pPr>
    </w:p>
    <w:p w:rsidR="003A0B9B" w:rsidRPr="003A0B9B" w:rsidRDefault="003A0B9B" w:rsidP="003A0B9B">
      <w:pPr>
        <w:pStyle w:val="NoSpacing"/>
        <w:rPr>
          <w:sz w:val="24"/>
          <w:szCs w:val="24"/>
          <w:lang w:val="sr-Cyrl-CS"/>
        </w:rPr>
      </w:pPr>
      <w:r w:rsidRPr="003A0B9B">
        <w:rPr>
          <w:sz w:val="24"/>
          <w:szCs w:val="24"/>
          <w:lang w:val="sr-Cyrl-CS"/>
        </w:rPr>
        <w:t>Број:</w:t>
      </w:r>
      <w:r w:rsidR="00B46482">
        <w:rPr>
          <w:sz w:val="24"/>
          <w:szCs w:val="24"/>
          <w:lang w:val="sr-Cyrl-CS"/>
        </w:rPr>
        <w:t>30-6/2024</w:t>
      </w:r>
      <w:bookmarkStart w:id="0" w:name="_GoBack"/>
      <w:bookmarkEnd w:id="0"/>
    </w:p>
    <w:p w:rsidR="00D87D99" w:rsidRDefault="00D87D99" w:rsidP="005E6A5C">
      <w:pPr>
        <w:pStyle w:val="NoSpacing"/>
        <w:jc w:val="center"/>
        <w:rPr>
          <w:b/>
          <w:sz w:val="24"/>
          <w:szCs w:val="24"/>
          <w:lang w:val="sr-Cyrl-CS"/>
        </w:rPr>
      </w:pPr>
    </w:p>
    <w:p w:rsidR="009948CC" w:rsidRPr="005E6A5C" w:rsidRDefault="009948CC" w:rsidP="00825DB8">
      <w:pPr>
        <w:pStyle w:val="NoSpacing"/>
        <w:rPr>
          <w:b/>
          <w:sz w:val="24"/>
          <w:szCs w:val="24"/>
          <w:lang w:val="sr-Cyrl-CS"/>
        </w:rPr>
      </w:pPr>
    </w:p>
    <w:p w:rsidR="005E6A5C" w:rsidRDefault="005E6A5C" w:rsidP="005E6A5C">
      <w:pPr>
        <w:pStyle w:val="NoSpacing"/>
        <w:jc w:val="center"/>
        <w:rPr>
          <w:sz w:val="24"/>
          <w:szCs w:val="24"/>
          <w:lang w:val="sr-Cyrl-CS"/>
        </w:rPr>
      </w:pPr>
      <w:r w:rsidRPr="005E6A5C">
        <w:rPr>
          <w:sz w:val="24"/>
          <w:szCs w:val="24"/>
          <w:lang w:val="sr-Cyrl-CS"/>
        </w:rPr>
        <w:t xml:space="preserve">                                                 </w:t>
      </w:r>
      <w:r w:rsidR="003A0B9B">
        <w:rPr>
          <w:sz w:val="24"/>
          <w:szCs w:val="24"/>
          <w:lang w:val="sr-Cyrl-CS"/>
        </w:rPr>
        <w:t xml:space="preserve">                                                        </w:t>
      </w:r>
      <w:r w:rsidRPr="005E6A5C">
        <w:rPr>
          <w:sz w:val="24"/>
          <w:szCs w:val="24"/>
          <w:lang w:val="sr-Cyrl-CS"/>
        </w:rPr>
        <w:t xml:space="preserve"> </w:t>
      </w:r>
      <w:r w:rsidR="003A0B9B">
        <w:rPr>
          <w:sz w:val="24"/>
          <w:szCs w:val="24"/>
          <w:lang w:val="sr-Cyrl-CS"/>
        </w:rPr>
        <w:t xml:space="preserve">                 </w:t>
      </w:r>
      <w:r w:rsidR="00B542B2">
        <w:rPr>
          <w:sz w:val="24"/>
          <w:szCs w:val="24"/>
          <w:lang w:val="sr-Cyrl-CS"/>
        </w:rPr>
        <w:t>Председник СО</w:t>
      </w:r>
    </w:p>
    <w:p w:rsidR="00825DB8" w:rsidRPr="00D90164" w:rsidRDefault="00825DB8" w:rsidP="005E6A5C">
      <w:pPr>
        <w:pStyle w:val="NoSpacing"/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                                                                                                                   Александар Ђукић</w:t>
      </w:r>
      <w:r w:rsidR="00D90164">
        <w:rPr>
          <w:sz w:val="24"/>
          <w:szCs w:val="24"/>
          <w:lang w:val="sr-Latn-RS"/>
        </w:rPr>
        <w:t>,</w:t>
      </w:r>
      <w:r w:rsidR="00D90164">
        <w:rPr>
          <w:sz w:val="24"/>
          <w:szCs w:val="24"/>
          <w:lang w:val="sr-Cyrl-RS"/>
        </w:rPr>
        <w:t>с.р</w:t>
      </w:r>
    </w:p>
    <w:p w:rsidR="001165FF" w:rsidRDefault="001165FF" w:rsidP="001165FF">
      <w:pPr>
        <w:pStyle w:val="NoSpacing"/>
        <w:rPr>
          <w:sz w:val="24"/>
          <w:szCs w:val="24"/>
          <w:lang w:val="sr-Cyrl-RS"/>
        </w:rPr>
      </w:pPr>
    </w:p>
    <w:p w:rsidR="001165FF" w:rsidRDefault="001165FF" w:rsidP="001165FF">
      <w:pPr>
        <w:pStyle w:val="NoSpacing"/>
        <w:rPr>
          <w:sz w:val="24"/>
          <w:szCs w:val="24"/>
          <w:lang w:val="sr-Cyrl-RS"/>
        </w:rPr>
      </w:pPr>
    </w:p>
    <w:p w:rsidR="001165FF" w:rsidRDefault="001165FF" w:rsidP="001165FF">
      <w:pPr>
        <w:pStyle w:val="NoSpacing"/>
        <w:rPr>
          <w:sz w:val="24"/>
          <w:szCs w:val="24"/>
          <w:lang w:val="sr-Cyrl-RS"/>
        </w:rPr>
      </w:pPr>
    </w:p>
    <w:p w:rsidR="001165FF" w:rsidRDefault="001165FF" w:rsidP="001165FF">
      <w:pPr>
        <w:pStyle w:val="NoSpacing"/>
        <w:rPr>
          <w:sz w:val="24"/>
          <w:szCs w:val="24"/>
          <w:lang w:val="sr-Cyrl-RS"/>
        </w:rPr>
      </w:pPr>
    </w:p>
    <w:p w:rsidR="001165FF" w:rsidRDefault="001165FF" w:rsidP="001165FF">
      <w:pPr>
        <w:pStyle w:val="NoSpacing"/>
        <w:rPr>
          <w:sz w:val="24"/>
          <w:szCs w:val="24"/>
          <w:lang w:val="sr-Cyrl-RS"/>
        </w:rPr>
      </w:pPr>
    </w:p>
    <w:p w:rsidR="001165FF" w:rsidRDefault="001165FF" w:rsidP="001165FF">
      <w:pPr>
        <w:pStyle w:val="NoSpacing"/>
        <w:rPr>
          <w:sz w:val="24"/>
          <w:szCs w:val="24"/>
          <w:lang w:val="sr-Cyrl-RS"/>
        </w:rPr>
      </w:pPr>
    </w:p>
    <w:p w:rsidR="001165FF" w:rsidRDefault="001165FF" w:rsidP="001165FF">
      <w:pPr>
        <w:pStyle w:val="NoSpacing"/>
        <w:rPr>
          <w:sz w:val="24"/>
          <w:szCs w:val="24"/>
          <w:lang w:val="sr-Cyrl-RS"/>
        </w:rPr>
      </w:pPr>
    </w:p>
    <w:p w:rsidR="001165FF" w:rsidRDefault="001165FF" w:rsidP="001165FF">
      <w:pPr>
        <w:pStyle w:val="NoSpacing"/>
        <w:rPr>
          <w:sz w:val="24"/>
          <w:szCs w:val="24"/>
          <w:lang w:val="sr-Cyrl-RS"/>
        </w:rPr>
      </w:pPr>
    </w:p>
    <w:p w:rsidR="001165FF" w:rsidRDefault="001165FF" w:rsidP="001165FF">
      <w:pPr>
        <w:pStyle w:val="NoSpacing"/>
        <w:rPr>
          <w:sz w:val="24"/>
          <w:szCs w:val="24"/>
          <w:lang w:val="sr-Cyrl-RS"/>
        </w:rPr>
      </w:pPr>
    </w:p>
    <w:p w:rsidR="001165FF" w:rsidRDefault="001165FF" w:rsidP="001165FF">
      <w:pPr>
        <w:pStyle w:val="NoSpacing"/>
        <w:rPr>
          <w:sz w:val="24"/>
          <w:szCs w:val="24"/>
          <w:lang w:val="sr-Cyrl-RS"/>
        </w:rPr>
      </w:pPr>
    </w:p>
    <w:p w:rsidR="001165FF" w:rsidRDefault="001165FF" w:rsidP="001165FF">
      <w:pPr>
        <w:pStyle w:val="NoSpacing"/>
        <w:rPr>
          <w:sz w:val="24"/>
          <w:szCs w:val="24"/>
          <w:lang w:val="sr-Cyrl-RS"/>
        </w:rPr>
      </w:pPr>
    </w:p>
    <w:p w:rsidR="001165FF" w:rsidRDefault="001165FF" w:rsidP="001165FF">
      <w:pPr>
        <w:pStyle w:val="NoSpacing"/>
        <w:rPr>
          <w:sz w:val="24"/>
          <w:szCs w:val="24"/>
          <w:lang w:val="sr-Cyrl-RS"/>
        </w:rPr>
      </w:pPr>
    </w:p>
    <w:p w:rsidR="001165FF" w:rsidRDefault="001165FF" w:rsidP="001165FF">
      <w:pPr>
        <w:pStyle w:val="NoSpacing"/>
        <w:rPr>
          <w:sz w:val="24"/>
          <w:szCs w:val="24"/>
          <w:lang w:val="sr-Cyrl-RS"/>
        </w:rPr>
      </w:pPr>
    </w:p>
    <w:p w:rsidR="001165FF" w:rsidRDefault="001165FF" w:rsidP="001165FF">
      <w:pPr>
        <w:pStyle w:val="NoSpacing"/>
        <w:rPr>
          <w:sz w:val="24"/>
          <w:szCs w:val="24"/>
          <w:lang w:val="sr-Cyrl-RS"/>
        </w:rPr>
      </w:pPr>
    </w:p>
    <w:p w:rsidR="001165FF" w:rsidRDefault="001165FF" w:rsidP="001165FF">
      <w:pPr>
        <w:pStyle w:val="NoSpacing"/>
        <w:rPr>
          <w:sz w:val="24"/>
          <w:szCs w:val="24"/>
          <w:lang w:val="sr-Cyrl-RS"/>
        </w:rPr>
      </w:pPr>
    </w:p>
    <w:p w:rsidR="001165FF" w:rsidRPr="00825DB8" w:rsidRDefault="001165FF" w:rsidP="001165FF">
      <w:pPr>
        <w:pStyle w:val="NoSpacing"/>
        <w:rPr>
          <w:sz w:val="24"/>
          <w:szCs w:val="24"/>
          <w:lang w:val="sr-Cyrl-RS"/>
        </w:rPr>
      </w:pPr>
    </w:p>
    <w:p w:rsidR="005E6A5C" w:rsidRPr="005E6A5C" w:rsidRDefault="005E6A5C" w:rsidP="005E6A5C">
      <w:pPr>
        <w:pStyle w:val="NoSpacing"/>
        <w:jc w:val="center"/>
        <w:rPr>
          <w:sz w:val="24"/>
          <w:szCs w:val="24"/>
          <w:lang w:val="sr-Cyrl-CS"/>
        </w:rPr>
      </w:pPr>
      <w:r w:rsidRPr="005E6A5C">
        <w:rPr>
          <w:sz w:val="24"/>
          <w:szCs w:val="24"/>
          <w:lang w:val="sr-Cyrl-CS"/>
        </w:rPr>
        <w:t xml:space="preserve">                                               </w:t>
      </w:r>
      <w:r w:rsidR="003A0B9B">
        <w:rPr>
          <w:sz w:val="24"/>
          <w:szCs w:val="24"/>
          <w:lang w:val="sr-Cyrl-CS"/>
        </w:rPr>
        <w:t xml:space="preserve">                                                                            </w:t>
      </w:r>
      <w:r w:rsidRPr="005E6A5C">
        <w:rPr>
          <w:sz w:val="24"/>
          <w:szCs w:val="24"/>
          <w:lang w:val="sr-Cyrl-CS"/>
        </w:rPr>
        <w:t xml:space="preserve">   </w:t>
      </w:r>
    </w:p>
    <w:sectPr w:rsidR="005E6A5C" w:rsidRPr="005E6A5C" w:rsidSect="00116D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BE6262"/>
    <w:multiLevelType w:val="hybridMultilevel"/>
    <w:tmpl w:val="23C8F1B8"/>
    <w:lvl w:ilvl="0" w:tplc="C48235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F2F7753"/>
    <w:multiLevelType w:val="hybridMultilevel"/>
    <w:tmpl w:val="D9E824CE"/>
    <w:lvl w:ilvl="0" w:tplc="091E2C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24A"/>
    <w:rsid w:val="000C0DC7"/>
    <w:rsid w:val="00100CF5"/>
    <w:rsid w:val="001165FF"/>
    <w:rsid w:val="00116D8B"/>
    <w:rsid w:val="001358C2"/>
    <w:rsid w:val="00160388"/>
    <w:rsid w:val="002D1653"/>
    <w:rsid w:val="003A0B9B"/>
    <w:rsid w:val="0043459D"/>
    <w:rsid w:val="004D6AA9"/>
    <w:rsid w:val="004E75EF"/>
    <w:rsid w:val="005250F4"/>
    <w:rsid w:val="005E6A5C"/>
    <w:rsid w:val="0060493E"/>
    <w:rsid w:val="006C2C77"/>
    <w:rsid w:val="0077290B"/>
    <w:rsid w:val="007F11CF"/>
    <w:rsid w:val="00825DB8"/>
    <w:rsid w:val="008B410B"/>
    <w:rsid w:val="0099024A"/>
    <w:rsid w:val="009948CC"/>
    <w:rsid w:val="009A4C02"/>
    <w:rsid w:val="00AC75F5"/>
    <w:rsid w:val="00B46482"/>
    <w:rsid w:val="00B542B2"/>
    <w:rsid w:val="00BB47DA"/>
    <w:rsid w:val="00C20FD1"/>
    <w:rsid w:val="00C64DCF"/>
    <w:rsid w:val="00CC173C"/>
    <w:rsid w:val="00D87D99"/>
    <w:rsid w:val="00D90164"/>
    <w:rsid w:val="00EF5F2D"/>
    <w:rsid w:val="00F07535"/>
    <w:rsid w:val="00FC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024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7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D9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75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024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7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D9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75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Daaa Stoki</dc:creator>
  <cp:keywords/>
  <dc:description/>
  <cp:lastModifiedBy>GIS-04</cp:lastModifiedBy>
  <cp:revision>10</cp:revision>
  <cp:lastPrinted>2024-12-26T12:49:00Z</cp:lastPrinted>
  <dcterms:created xsi:type="dcterms:W3CDTF">2024-12-17T07:25:00Z</dcterms:created>
  <dcterms:modified xsi:type="dcterms:W3CDTF">2025-01-14T09:41:00Z</dcterms:modified>
</cp:coreProperties>
</file>